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A" w:rsidRPr="00D82B8A" w:rsidRDefault="00D82B8A" w:rsidP="00D82B8A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D82B8A">
        <w:rPr>
          <w:rFonts w:eastAsia="Times New Roman" w:cs="Tahoma"/>
          <w:b/>
          <w:bCs/>
          <w:color w:val="000000" w:themeColor="text1"/>
          <w:lang w:eastAsia="cs-CZ"/>
        </w:rPr>
        <w:t>Nové mikrojesle</w:t>
      </w:r>
      <w:r w:rsidR="00DE66E2">
        <w:rPr>
          <w:rFonts w:eastAsia="Times New Roman" w:cs="Tahoma"/>
          <w:b/>
          <w:bCs/>
          <w:color w:val="000000" w:themeColor="text1"/>
          <w:lang w:eastAsia="cs-CZ"/>
        </w:rPr>
        <w:t xml:space="preserve"> ve </w:t>
      </w:r>
      <w:r>
        <w:rPr>
          <w:rFonts w:eastAsia="Times New Roman" w:cs="Tahoma"/>
          <w:b/>
          <w:bCs/>
          <w:color w:val="000000" w:themeColor="text1"/>
          <w:lang w:eastAsia="cs-CZ"/>
        </w:rPr>
        <w:t>Zlíně</w:t>
      </w: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6476"/>
      </w:tblGrid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ČT 1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16.</w:t>
            </w:r>
            <w:r w:rsidR="00DE66E2"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</w:t>
            </w: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8.</w:t>
            </w:r>
            <w:r w:rsidR="00DE66E2"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</w:t>
            </w: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2017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Moderátor: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Ivana ŠMELOVÁ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Relace: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Události v regionech - Brno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Čas vysílání: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18:11:19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Rozsah: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00:01:59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Hosté: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Vendula BŘEZINOVÁ, Martina KOVALČÍKOVÁ, Ga</w:t>
            </w:r>
            <w:r w:rsidR="00803033"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briela NEVÍDALOVÁ, Eva KALABUSOV</w:t>
            </w: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Á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Pořadí: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7</w:t>
            </w:r>
          </w:p>
        </w:tc>
      </w:tr>
      <w:tr w:rsidR="00D82B8A" w:rsidRPr="00D82B8A" w:rsidTr="003C1676">
        <w:tc>
          <w:tcPr>
            <w:tcW w:w="171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D82B8A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D82B8A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6476" w:type="dxa"/>
            <w:tcBorders>
              <w:bottom w:val="dotted" w:sz="2" w:space="0" w:color="DDDDDD"/>
            </w:tcBorders>
            <w:vAlign w:val="center"/>
            <w:hideMark/>
          </w:tcPr>
          <w:p w:rsidR="00D82B8A" w:rsidRPr="003C1676" w:rsidRDefault="00D82B8A" w:rsidP="00D82B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3C1676">
              <w:rPr>
                <w:rFonts w:eastAsia="Times New Roman" w:cs="Tahoma"/>
                <w:bCs/>
                <w:color w:val="000000" w:themeColor="text1"/>
                <w:lang w:eastAsia="cs-CZ"/>
              </w:rPr>
              <w:t>Televize</w:t>
            </w:r>
          </w:p>
        </w:tc>
      </w:tr>
    </w:tbl>
    <w:p w:rsidR="00D82B8A" w:rsidRPr="00D82B8A" w:rsidRDefault="00D82B8A" w:rsidP="00D82B8A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D82B8A">
        <w:rPr>
          <w:rFonts w:eastAsia="Times New Roman" w:cs="Tahoma"/>
          <w:color w:val="000000" w:themeColor="text1"/>
          <w:lang w:eastAsia="cs-CZ"/>
        </w:rPr>
        <w:t> </w:t>
      </w:r>
      <w:bookmarkStart w:id="0" w:name="_GoBack"/>
      <w:bookmarkEnd w:id="0"/>
    </w:p>
    <w:p w:rsidR="00D82B8A" w:rsidRPr="00D82B8A" w:rsidRDefault="00D82B8A" w:rsidP="00D82B8A">
      <w:pPr>
        <w:pStyle w:val="Bezmezer"/>
        <w:rPr>
          <w:lang w:eastAsia="cs-CZ"/>
        </w:rPr>
      </w:pPr>
      <w:r w:rsidRPr="00D82B8A">
        <w:rPr>
          <w:lang w:eastAsia="cs-CZ"/>
        </w:rPr>
        <w:t>Ivana ŠMELOVÁ, moderátorka: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Ve Zlíně začaly fungovat historicky první mikrojesle. Chůvy v nich hlídají skupinu maximálně 4 dětí </w:t>
      </w:r>
      <w:r w:rsidR="00803033">
        <w:rPr>
          <w:lang w:eastAsia="cs-CZ"/>
        </w:rPr>
        <w:br/>
      </w:r>
      <w:r w:rsidRPr="00D82B8A">
        <w:rPr>
          <w:lang w:eastAsia="cs-CZ"/>
        </w:rPr>
        <w:t>od 6 měsíců věku do 4 let. Za první 2 týdny provozu je o službu ve Zlíně velký zájem.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4 děti, 1 chůva. Rodinná atmosféra v klidném prostředí.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Mikrojesle ve Zlíně fungují 14 dnů v baťovském domku, který dětem přizpůsobila Martina Kovalčíková.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Martina KOVALČÍKOVÁ, vedoucí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</w:t>
      </w:r>
      <w:proofErr w:type="spellStart"/>
      <w:r w:rsidRPr="00D82B8A">
        <w:rPr>
          <w:lang w:eastAsia="cs-CZ"/>
        </w:rPr>
        <w:t>Aktiváček</w:t>
      </w:r>
      <w:proofErr w:type="spellEnd"/>
      <w:r w:rsidRPr="00D82B8A">
        <w:rPr>
          <w:lang w:eastAsia="cs-CZ"/>
        </w:rPr>
        <w:t>, Zlín: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Po ročním provozu dětské skupiny jsem se teď začala věnovat </w:t>
      </w:r>
      <w:proofErr w:type="spellStart"/>
      <w:r w:rsidRPr="00D82B8A">
        <w:rPr>
          <w:lang w:eastAsia="cs-CZ"/>
        </w:rPr>
        <w:t>mikrojesličkám</w:t>
      </w:r>
      <w:proofErr w:type="spellEnd"/>
      <w:r w:rsidRPr="00D82B8A">
        <w:rPr>
          <w:lang w:eastAsia="cs-CZ"/>
        </w:rPr>
        <w:t xml:space="preserve">, které jsme otevřeli </w:t>
      </w:r>
      <w:r w:rsidR="00803033">
        <w:rPr>
          <w:lang w:eastAsia="cs-CZ"/>
        </w:rPr>
        <w:br/>
      </w:r>
      <w:r w:rsidRPr="00D82B8A">
        <w:rPr>
          <w:lang w:eastAsia="cs-CZ"/>
        </w:rPr>
        <w:t>1. srpna.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Už teď ví, že poptávka rodičů převyšuje nabídku. Pro maminky malých dětí jsou mikrojesle ideální službou.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803033" w:rsidP="00D82B8A">
      <w:pPr>
        <w:pStyle w:val="Bezmezer"/>
        <w:jc w:val="both"/>
        <w:rPr>
          <w:lang w:eastAsia="cs-CZ"/>
        </w:rPr>
      </w:pPr>
      <w:r>
        <w:rPr>
          <w:lang w:eastAsia="cs-CZ"/>
        </w:rPr>
        <w:t>Gabriela NEVÍDALOVÁ: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Malá ještě nemá školku, takže jsem </w:t>
      </w:r>
      <w:proofErr w:type="gramStart"/>
      <w:r w:rsidRPr="00D82B8A">
        <w:rPr>
          <w:lang w:eastAsia="cs-CZ"/>
        </w:rPr>
        <w:t>sháněla co</w:t>
      </w:r>
      <w:proofErr w:type="gramEnd"/>
      <w:r w:rsidRPr="00D82B8A">
        <w:rPr>
          <w:lang w:eastAsia="cs-CZ"/>
        </w:rPr>
        <w:t xml:space="preserve"> a jak a toto byla jediná sup</w:t>
      </w:r>
      <w:r w:rsidR="00803033">
        <w:rPr>
          <w:lang w:eastAsia="cs-CZ"/>
        </w:rPr>
        <w:t>e</w:t>
      </w:r>
      <w:r w:rsidRPr="00D82B8A">
        <w:rPr>
          <w:lang w:eastAsia="cs-CZ"/>
        </w:rPr>
        <w:t>r volba.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Výhodou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je malá skupina dětí a jejich blízký vztah s chůvou. 10 hodin denně, 5 dnů v týdnu. Cílem je, aby se děti naučily být v kolektivu a zvládaly odloučení od rodičů.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dítě: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Počkejte ještě na mě.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Ve Zlínském kraji vznikne 15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, nejvíc v republice. Projekt vznikl na základě podpory Ministerstva práce a sociálních věcí a Evropských fondů. Službu vítají rodiče i dětská lékařka Eva </w:t>
      </w:r>
      <w:proofErr w:type="spellStart"/>
      <w:r w:rsidRPr="00D82B8A">
        <w:rPr>
          <w:lang w:eastAsia="cs-CZ"/>
        </w:rPr>
        <w:t>Kalabusová</w:t>
      </w:r>
      <w:proofErr w:type="spellEnd"/>
      <w:r w:rsidRPr="00D82B8A">
        <w:rPr>
          <w:lang w:eastAsia="cs-CZ"/>
        </w:rPr>
        <w:t>, výhodu vidí hlavně v nízkém počtu dětí ve skupině.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Eva </w:t>
      </w:r>
      <w:proofErr w:type="spellStart"/>
      <w:r w:rsidRPr="00D82B8A">
        <w:rPr>
          <w:lang w:eastAsia="cs-CZ"/>
        </w:rPr>
        <w:t>KALABUSOvÁ</w:t>
      </w:r>
      <w:proofErr w:type="spellEnd"/>
      <w:r w:rsidRPr="00D82B8A">
        <w:rPr>
          <w:lang w:eastAsia="cs-CZ"/>
        </w:rPr>
        <w:t>, pediatrička, Slušovice: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Pro mě jsou mikrojesle lepší zařízení, kolektivní zařízení pro děti, než mateřské školky. Jsou tam děti nakupené v menším kolektivu, stará se o ně erudovaný personál.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lastRenderedPageBreak/>
        <w:t xml:space="preserve">Tak se domnívám se, že by ten profit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a vůbec jestli jako takových mohl být lepší, než velké kolektivní zařízení.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Martina Kovalčíková věří, že projekt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bude úspěšný.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Martina KOVALČÍKOVÁ, vedoucí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</w:t>
      </w:r>
      <w:proofErr w:type="spellStart"/>
      <w:r w:rsidRPr="00D82B8A">
        <w:rPr>
          <w:lang w:eastAsia="cs-CZ"/>
        </w:rPr>
        <w:t>Aktiváček</w:t>
      </w:r>
      <w:proofErr w:type="spellEnd"/>
      <w:r w:rsidRPr="00D82B8A">
        <w:rPr>
          <w:lang w:eastAsia="cs-CZ"/>
        </w:rPr>
        <w:t>, Zlín: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Určitě bychom rádi rozšiřovali, určitě bychom rádi měli ještě 1 skupinku tady přímo </w:t>
      </w:r>
      <w:proofErr w:type="spellStart"/>
      <w:r w:rsidRPr="00D82B8A">
        <w:rPr>
          <w:lang w:eastAsia="cs-CZ"/>
        </w:rPr>
        <w:t>vlstně</w:t>
      </w:r>
      <w:proofErr w:type="spellEnd"/>
      <w:r w:rsidRPr="00D82B8A">
        <w:rPr>
          <w:lang w:eastAsia="cs-CZ"/>
        </w:rPr>
        <w:t xml:space="preserve"> na Mostní.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Vendula BŘEZINOVÁ, redaktorka: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 xml:space="preserve">Pilotní projekt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potrvá do konce příštího roku. Cílem Ministerstva práce a sociálních věcí je službu </w:t>
      </w:r>
      <w:proofErr w:type="spellStart"/>
      <w:r w:rsidRPr="00D82B8A">
        <w:rPr>
          <w:lang w:eastAsia="cs-CZ"/>
        </w:rPr>
        <w:t>mikrojeslí</w:t>
      </w:r>
      <w:proofErr w:type="spellEnd"/>
      <w:r w:rsidRPr="00D82B8A">
        <w:rPr>
          <w:lang w:eastAsia="cs-CZ"/>
        </w:rPr>
        <w:t xml:space="preserve"> uzákonit a do budoucna zajistit její financování. Vendula Březinová, Česká televize.</w:t>
      </w:r>
    </w:p>
    <w:p w:rsidR="00D82B8A" w:rsidRPr="00D82B8A" w:rsidRDefault="00D82B8A" w:rsidP="00D82B8A">
      <w:pPr>
        <w:pStyle w:val="Bezmezer"/>
        <w:jc w:val="both"/>
        <w:rPr>
          <w:lang w:eastAsia="cs-CZ"/>
        </w:rPr>
      </w:pPr>
      <w:r w:rsidRPr="00D82B8A">
        <w:rPr>
          <w:lang w:eastAsia="cs-CZ"/>
        </w:rPr>
        <w:t> </w:t>
      </w:r>
    </w:p>
    <w:p w:rsidR="006904A3" w:rsidRPr="00D82B8A" w:rsidRDefault="006904A3" w:rsidP="00D82B8A">
      <w:pPr>
        <w:pStyle w:val="Bezmezer"/>
        <w:jc w:val="both"/>
      </w:pPr>
    </w:p>
    <w:sectPr w:rsidR="006904A3" w:rsidRPr="00D8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A"/>
    <w:rsid w:val="003C1676"/>
    <w:rsid w:val="006904A3"/>
    <w:rsid w:val="00803033"/>
    <w:rsid w:val="00B36919"/>
    <w:rsid w:val="00D82B8A"/>
    <w:rsid w:val="00D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D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82B8A"/>
    <w:rPr>
      <w:color w:val="FF0000"/>
    </w:rPr>
  </w:style>
  <w:style w:type="paragraph" w:styleId="Bezmezer">
    <w:name w:val="No Spacing"/>
    <w:uiPriority w:val="1"/>
    <w:qFormat/>
    <w:rsid w:val="00D8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D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82B8A"/>
    <w:rPr>
      <w:color w:val="FF0000"/>
    </w:rPr>
  </w:style>
  <w:style w:type="paragraph" w:styleId="Bezmezer">
    <w:name w:val="No Spacing"/>
    <w:uiPriority w:val="1"/>
    <w:qFormat/>
    <w:rsid w:val="00D8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9</cp:revision>
  <dcterms:created xsi:type="dcterms:W3CDTF">2017-08-17T12:46:00Z</dcterms:created>
  <dcterms:modified xsi:type="dcterms:W3CDTF">2017-09-12T10:03:00Z</dcterms:modified>
</cp:coreProperties>
</file>