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15" w:rsidRDefault="00E52A15" w:rsidP="00E52A15">
      <w:pPr>
        <w:pStyle w:val="Bezmezer"/>
        <w:jc w:val="center"/>
        <w:rPr>
          <w:b/>
          <w:color w:val="000000" w:themeColor="text1"/>
          <w:lang w:eastAsia="cs-CZ"/>
        </w:rPr>
      </w:pPr>
    </w:p>
    <w:p w:rsidR="00E52A15" w:rsidRDefault="00E52A15" w:rsidP="00E52A15">
      <w:pPr>
        <w:pStyle w:val="Bezmezer"/>
        <w:jc w:val="center"/>
        <w:rPr>
          <w:b/>
          <w:color w:val="000000" w:themeColor="text1"/>
          <w:lang w:eastAsia="cs-CZ"/>
        </w:rPr>
      </w:pPr>
    </w:p>
    <w:p w:rsidR="00035CC0" w:rsidRPr="00E52A15" w:rsidRDefault="00035CC0" w:rsidP="00E52A15">
      <w:pPr>
        <w:pStyle w:val="Bezmezer"/>
        <w:jc w:val="center"/>
        <w:rPr>
          <w:b/>
          <w:color w:val="000000" w:themeColor="text1"/>
          <w:lang w:eastAsia="cs-CZ"/>
        </w:rPr>
      </w:pPr>
      <w:r w:rsidRPr="00E52A15">
        <w:rPr>
          <w:b/>
          <w:color w:val="000000" w:themeColor="text1"/>
          <w:lang w:eastAsia="cs-CZ"/>
        </w:rPr>
        <w:t>Otevřeno! Jesle slouží</w:t>
      </w:r>
    </w:p>
    <w:p w:rsidR="00E52A15" w:rsidRDefault="00E52A15" w:rsidP="00E52A15">
      <w:pPr>
        <w:pStyle w:val="Bezmezer"/>
        <w:rPr>
          <w:lang w:eastAsia="cs-CZ"/>
        </w:rPr>
      </w:pPr>
    </w:p>
    <w:p w:rsidR="00E52A15" w:rsidRPr="00E52A15" w:rsidRDefault="00E52A15" w:rsidP="00E52A15">
      <w:pPr>
        <w:pStyle w:val="Bezmezer"/>
        <w:rPr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r w:rsidRPr="00126859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r w:rsidRPr="00E52A15">
              <w:rPr>
                <w:color w:val="000000"/>
                <w:lang w:eastAsia="cs-CZ"/>
              </w:rPr>
              <w:t>5plus2</w:t>
            </w:r>
          </w:p>
        </w:tc>
      </w:tr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r w:rsidRPr="00126859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proofErr w:type="gramStart"/>
            <w:r w:rsidRPr="00E52A15">
              <w:rPr>
                <w:color w:val="000000"/>
                <w:lang w:eastAsia="cs-CZ"/>
              </w:rPr>
              <w:t>10.3.2017</w:t>
            </w:r>
            <w:proofErr w:type="gramEnd"/>
          </w:p>
        </w:tc>
      </w:tr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bookmarkStart w:id="0" w:name="_GoBack" w:colFirst="2" w:colLast="2"/>
            <w:r w:rsidRPr="00126859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r w:rsidRPr="00E52A15">
              <w:rPr>
                <w:color w:val="000000"/>
                <w:lang w:eastAsia="cs-CZ"/>
              </w:rPr>
              <w:t>10</w:t>
            </w:r>
          </w:p>
        </w:tc>
      </w:tr>
      <w:bookmarkEnd w:id="0"/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r w:rsidRPr="00126859">
              <w:rPr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r w:rsidRPr="00E52A15">
              <w:rPr>
                <w:color w:val="000000"/>
                <w:lang w:eastAsia="cs-CZ"/>
              </w:rPr>
              <w:t>1</w:t>
            </w:r>
          </w:p>
        </w:tc>
      </w:tr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r w:rsidRPr="00126859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r w:rsidRPr="00E52A15">
              <w:rPr>
                <w:color w:val="000000"/>
                <w:lang w:eastAsia="cs-CZ"/>
              </w:rPr>
              <w:t>Titulní strana</w:t>
            </w:r>
          </w:p>
        </w:tc>
      </w:tr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r w:rsidRPr="00126859">
              <w:rPr>
                <w:color w:val="0070C0"/>
                <w:lang w:eastAsia="cs-CZ"/>
              </w:rPr>
              <w:t>Mutace: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r w:rsidRPr="00E52A15">
              <w:rPr>
                <w:color w:val="000000"/>
                <w:lang w:eastAsia="cs-CZ"/>
              </w:rPr>
              <w:t>5plus2 - Znojemsko</w:t>
            </w:r>
          </w:p>
        </w:tc>
      </w:tr>
      <w:tr w:rsidR="00035CC0" w:rsidRPr="00E52A15" w:rsidTr="00126859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35CC0" w:rsidRPr="00126859" w:rsidRDefault="00035CC0" w:rsidP="00E52A15">
            <w:pPr>
              <w:pStyle w:val="Bezmezer"/>
              <w:rPr>
                <w:color w:val="0070C0"/>
                <w:lang w:eastAsia="cs-CZ"/>
              </w:rPr>
            </w:pPr>
            <w:r w:rsidRPr="00126859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35CC0" w:rsidRPr="00E52A15" w:rsidRDefault="00035CC0" w:rsidP="00E52A15">
            <w:pPr>
              <w:pStyle w:val="Bezmezer"/>
              <w:rPr>
                <w:color w:val="000000"/>
                <w:lang w:eastAsia="cs-CZ"/>
              </w:rPr>
            </w:pPr>
            <w:r w:rsidRPr="00E52A15">
              <w:rPr>
                <w:color w:val="000000"/>
                <w:lang w:eastAsia="cs-CZ"/>
              </w:rPr>
              <w:t>Časopisy - společnost a životní styl</w:t>
            </w:r>
          </w:p>
        </w:tc>
      </w:tr>
    </w:tbl>
    <w:p w:rsidR="00035CC0" w:rsidRPr="00E52A15" w:rsidRDefault="00035CC0" w:rsidP="00E52A15">
      <w:pPr>
        <w:pStyle w:val="Bezmezer"/>
        <w:rPr>
          <w:color w:val="000000"/>
          <w:lang w:eastAsia="cs-CZ"/>
        </w:rPr>
      </w:pPr>
      <w:r w:rsidRPr="00E52A15">
        <w:rPr>
          <w:color w:val="000000"/>
          <w:lang w:eastAsia="cs-CZ"/>
        </w:rPr>
        <w:t> </w:t>
      </w:r>
    </w:p>
    <w:p w:rsidR="00035CC0" w:rsidRPr="00E52A15" w:rsidRDefault="00035CC0" w:rsidP="00E52A15">
      <w:pPr>
        <w:pStyle w:val="Bezmezer"/>
        <w:jc w:val="both"/>
        <w:rPr>
          <w:color w:val="000000" w:themeColor="text1"/>
          <w:lang w:eastAsia="cs-CZ"/>
        </w:rPr>
      </w:pPr>
      <w:r w:rsidRPr="00E52A15">
        <w:rPr>
          <w:color w:val="000000" w:themeColor="text1"/>
          <w:lang w:eastAsia="cs-CZ"/>
        </w:rPr>
        <w:t>Ve Znojmě se otevřely první mikrojesle v regionu. Konkrétně v pasáži Alfa na náměstí Svobody. Následují další v Dolní České v centru města, od dubna pak v průmyslové zóně I. P. Pavlova a od května v Hevlíně. Provozovatelka již vyhlásila nábor "prvňáčků". Mikrojesle slouží už pro půlroční děti. Dobrou zprávou pro rodiče je, že jsou díky dotacím zdarma.</w:t>
      </w:r>
    </w:p>
    <w:p w:rsidR="00577B5A" w:rsidRPr="00E52A15" w:rsidRDefault="00577B5A" w:rsidP="00E52A15">
      <w:pPr>
        <w:pStyle w:val="Bezmezer"/>
        <w:jc w:val="both"/>
        <w:rPr>
          <w:color w:val="000000" w:themeColor="text1"/>
        </w:rPr>
      </w:pPr>
    </w:p>
    <w:sectPr w:rsidR="00577B5A" w:rsidRPr="00E5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0"/>
    <w:rsid w:val="00035CC0"/>
    <w:rsid w:val="00126859"/>
    <w:rsid w:val="00577B5A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03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035CC0"/>
    <w:rPr>
      <w:color w:val="FF0000"/>
    </w:rPr>
  </w:style>
  <w:style w:type="paragraph" w:styleId="Bezmezer">
    <w:name w:val="No Spacing"/>
    <w:uiPriority w:val="1"/>
    <w:qFormat/>
    <w:rsid w:val="00E52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03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035CC0"/>
    <w:rPr>
      <w:color w:val="FF0000"/>
    </w:rPr>
  </w:style>
  <w:style w:type="paragraph" w:styleId="Bezmezer">
    <w:name w:val="No Spacing"/>
    <w:uiPriority w:val="1"/>
    <w:qFormat/>
    <w:rsid w:val="00E5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2017-05-25T08:47:00Z</dcterms:created>
  <dcterms:modified xsi:type="dcterms:W3CDTF">2017-05-25T09:24:00Z</dcterms:modified>
</cp:coreProperties>
</file>