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D55" w:rsidRPr="001B7D55" w:rsidRDefault="001B7D55" w:rsidP="001B7D55">
      <w:pPr>
        <w:spacing w:after="180" w:line="240" w:lineRule="auto"/>
        <w:jc w:val="both"/>
        <w:rPr>
          <w:rFonts w:eastAsia="Times New Roman" w:cs="Tahoma"/>
          <w:b/>
          <w:bCs/>
          <w:color w:val="DF0000"/>
          <w:lang w:eastAsia="cs-CZ"/>
        </w:rPr>
      </w:pPr>
    </w:p>
    <w:p w:rsidR="001B7D55" w:rsidRPr="001B7D55" w:rsidRDefault="001B7D55" w:rsidP="001B7D55">
      <w:pPr>
        <w:spacing w:after="180" w:line="240" w:lineRule="auto"/>
        <w:jc w:val="both"/>
        <w:rPr>
          <w:rFonts w:eastAsia="Times New Roman" w:cs="Tahoma"/>
          <w:b/>
          <w:bCs/>
          <w:color w:val="000000" w:themeColor="text1"/>
          <w:lang w:eastAsia="cs-CZ"/>
        </w:rPr>
      </w:pPr>
      <w:r w:rsidRPr="001B7D55">
        <w:rPr>
          <w:rFonts w:eastAsia="Times New Roman" w:cs="Tahoma"/>
          <w:b/>
          <w:bCs/>
          <w:color w:val="000000" w:themeColor="text1"/>
          <w:lang w:eastAsia="cs-CZ"/>
        </w:rPr>
        <w:t xml:space="preserve">Ministryně </w:t>
      </w:r>
      <w:proofErr w:type="spellStart"/>
      <w:r w:rsidRPr="001B7D55">
        <w:rPr>
          <w:rFonts w:eastAsia="Times New Roman" w:cs="Tahoma"/>
          <w:b/>
          <w:bCs/>
          <w:color w:val="000000" w:themeColor="text1"/>
          <w:lang w:eastAsia="cs-CZ"/>
        </w:rPr>
        <w:t>Marksová</w:t>
      </w:r>
      <w:proofErr w:type="spellEnd"/>
      <w:r w:rsidRPr="001B7D55">
        <w:rPr>
          <w:rFonts w:eastAsia="Times New Roman" w:cs="Tahoma"/>
          <w:b/>
          <w:bCs/>
          <w:color w:val="000000" w:themeColor="text1"/>
          <w:lang w:eastAsia="cs-CZ"/>
        </w:rPr>
        <w:t>:</w:t>
      </w:r>
      <w:r>
        <w:rPr>
          <w:rFonts w:eastAsia="Times New Roman" w:cs="Tahoma"/>
          <w:b/>
          <w:bCs/>
          <w:color w:val="000000" w:themeColor="text1"/>
          <w:lang w:eastAsia="cs-CZ"/>
        </w:rPr>
        <w:t xml:space="preserve"> </w:t>
      </w:r>
      <w:r w:rsidRPr="001B7D55">
        <w:rPr>
          <w:rFonts w:eastAsia="Times New Roman" w:cs="Tahoma"/>
          <w:b/>
          <w:bCs/>
          <w:color w:val="000000" w:themeColor="text1"/>
          <w:lang w:eastAsia="cs-CZ"/>
        </w:rPr>
        <w:t xml:space="preserve"> Klíčovým principem koncepce rodinné politiky je možnost svobodného výběru životní strategie</w:t>
      </w:r>
    </w:p>
    <w:tbl>
      <w:tblPr>
        <w:tblW w:w="4500" w:type="pct"/>
        <w:tblBorders>
          <w:top w:val="single" w:sz="2" w:space="0" w:color="CCCCCC"/>
          <w:left w:val="single" w:sz="2" w:space="0" w:color="CCCCCC"/>
          <w:bottom w:val="single" w:sz="2" w:space="0" w:color="CCCCCC"/>
          <w:right w:val="single" w:sz="2" w:space="0" w:color="CCCCCC"/>
        </w:tblBorders>
        <w:tblCellMar>
          <w:top w:w="15" w:type="dxa"/>
          <w:left w:w="15" w:type="dxa"/>
          <w:bottom w:w="15" w:type="dxa"/>
          <w:right w:w="15" w:type="dxa"/>
        </w:tblCellMar>
        <w:tblLook w:val="04A0" w:firstRow="1" w:lastRow="0" w:firstColumn="1" w:lastColumn="0" w:noHBand="0" w:noVBand="1"/>
      </w:tblPr>
      <w:tblGrid>
        <w:gridCol w:w="1950"/>
        <w:gridCol w:w="6242"/>
      </w:tblGrid>
      <w:tr w:rsidR="001B7D55" w:rsidRPr="001B7D55" w:rsidTr="001B7D55">
        <w:tc>
          <w:tcPr>
            <w:tcW w:w="1950" w:type="dxa"/>
            <w:tcBorders>
              <w:bottom w:val="dotted" w:sz="2" w:space="0" w:color="DDDDDD"/>
            </w:tcBorders>
            <w:vAlign w:val="center"/>
            <w:hideMark/>
          </w:tcPr>
          <w:p w:rsidR="001B7D55" w:rsidRPr="001B7D55" w:rsidRDefault="001B7D55" w:rsidP="001B7D55">
            <w:pPr>
              <w:spacing w:after="0" w:line="240" w:lineRule="auto"/>
              <w:jc w:val="both"/>
              <w:rPr>
                <w:rFonts w:eastAsia="Times New Roman" w:cs="Tahoma"/>
                <w:bCs/>
                <w:color w:val="0070C0"/>
                <w:lang w:eastAsia="cs-CZ"/>
              </w:rPr>
            </w:pPr>
            <w:r w:rsidRPr="001B7D55">
              <w:rPr>
                <w:rFonts w:eastAsia="Times New Roman" w:cs="Tahoma"/>
                <w:bCs/>
                <w:color w:val="0070C0"/>
                <w:lang w:eastAsia="cs-CZ"/>
              </w:rPr>
              <w:t>Zdroj:</w:t>
            </w:r>
          </w:p>
        </w:tc>
        <w:tc>
          <w:tcPr>
            <w:tcW w:w="0" w:type="auto"/>
            <w:tcBorders>
              <w:bottom w:val="dotted" w:sz="2" w:space="0" w:color="DDDDDD"/>
            </w:tcBorders>
            <w:vAlign w:val="center"/>
            <w:hideMark/>
          </w:tcPr>
          <w:p w:rsidR="001B7D55" w:rsidRPr="001B7D55" w:rsidRDefault="001B7D55" w:rsidP="001B7D55">
            <w:pPr>
              <w:spacing w:after="0" w:line="240" w:lineRule="auto"/>
              <w:jc w:val="both"/>
              <w:rPr>
                <w:rFonts w:eastAsia="Times New Roman" w:cs="Tahoma"/>
                <w:bCs/>
                <w:color w:val="000000" w:themeColor="text1"/>
                <w:lang w:eastAsia="cs-CZ"/>
              </w:rPr>
            </w:pPr>
            <w:r w:rsidRPr="001B7D55">
              <w:rPr>
                <w:rFonts w:eastAsia="Times New Roman" w:cs="Tahoma"/>
                <w:bCs/>
                <w:color w:val="000000" w:themeColor="text1"/>
                <w:lang w:eastAsia="cs-CZ"/>
              </w:rPr>
              <w:t>parlamentnilisty.cz</w:t>
            </w:r>
          </w:p>
        </w:tc>
      </w:tr>
      <w:tr w:rsidR="001B7D55" w:rsidRPr="001B7D55" w:rsidTr="001B7D55">
        <w:tc>
          <w:tcPr>
            <w:tcW w:w="1950" w:type="dxa"/>
            <w:tcBorders>
              <w:bottom w:val="dotted" w:sz="2" w:space="0" w:color="DDDDDD"/>
            </w:tcBorders>
            <w:vAlign w:val="center"/>
            <w:hideMark/>
          </w:tcPr>
          <w:p w:rsidR="001B7D55" w:rsidRPr="001B7D55" w:rsidRDefault="001B7D55" w:rsidP="001B7D55">
            <w:pPr>
              <w:spacing w:after="0" w:line="240" w:lineRule="auto"/>
              <w:jc w:val="both"/>
              <w:rPr>
                <w:rFonts w:eastAsia="Times New Roman" w:cs="Tahoma"/>
                <w:bCs/>
                <w:color w:val="0070C0"/>
                <w:lang w:eastAsia="cs-CZ"/>
              </w:rPr>
            </w:pPr>
            <w:r w:rsidRPr="001B7D55">
              <w:rPr>
                <w:rFonts w:eastAsia="Times New Roman" w:cs="Tahoma"/>
                <w:bCs/>
                <w:color w:val="0070C0"/>
                <w:lang w:eastAsia="cs-CZ"/>
              </w:rPr>
              <w:t>Datum vydání:</w:t>
            </w:r>
          </w:p>
        </w:tc>
        <w:tc>
          <w:tcPr>
            <w:tcW w:w="0" w:type="auto"/>
            <w:tcBorders>
              <w:bottom w:val="dotted" w:sz="2" w:space="0" w:color="DDDDDD"/>
            </w:tcBorders>
            <w:vAlign w:val="center"/>
            <w:hideMark/>
          </w:tcPr>
          <w:p w:rsidR="001B7D55" w:rsidRPr="001B7D55" w:rsidRDefault="001B7D55" w:rsidP="001B7D55">
            <w:pPr>
              <w:spacing w:after="0" w:line="240" w:lineRule="auto"/>
              <w:jc w:val="both"/>
              <w:rPr>
                <w:rFonts w:eastAsia="Times New Roman" w:cs="Tahoma"/>
                <w:bCs/>
                <w:color w:val="000000" w:themeColor="text1"/>
                <w:lang w:eastAsia="cs-CZ"/>
              </w:rPr>
            </w:pPr>
            <w:r w:rsidRPr="001B7D55">
              <w:rPr>
                <w:rFonts w:eastAsia="Times New Roman" w:cs="Tahoma"/>
                <w:bCs/>
                <w:color w:val="000000" w:themeColor="text1"/>
                <w:lang w:eastAsia="cs-CZ"/>
              </w:rPr>
              <w:t>18.</w:t>
            </w:r>
            <w:r>
              <w:rPr>
                <w:rFonts w:eastAsia="Times New Roman" w:cs="Tahoma"/>
                <w:bCs/>
                <w:color w:val="000000" w:themeColor="text1"/>
                <w:lang w:eastAsia="cs-CZ"/>
              </w:rPr>
              <w:t xml:space="preserve"> </w:t>
            </w:r>
            <w:r w:rsidRPr="001B7D55">
              <w:rPr>
                <w:rFonts w:eastAsia="Times New Roman" w:cs="Tahoma"/>
                <w:bCs/>
                <w:color w:val="000000" w:themeColor="text1"/>
                <w:lang w:eastAsia="cs-CZ"/>
              </w:rPr>
              <w:t>9.</w:t>
            </w:r>
            <w:r>
              <w:rPr>
                <w:rFonts w:eastAsia="Times New Roman" w:cs="Tahoma"/>
                <w:bCs/>
                <w:color w:val="000000" w:themeColor="text1"/>
                <w:lang w:eastAsia="cs-CZ"/>
              </w:rPr>
              <w:t xml:space="preserve"> </w:t>
            </w:r>
            <w:r w:rsidRPr="001B7D55">
              <w:rPr>
                <w:rFonts w:eastAsia="Times New Roman" w:cs="Tahoma"/>
                <w:bCs/>
                <w:color w:val="000000" w:themeColor="text1"/>
                <w:lang w:eastAsia="cs-CZ"/>
              </w:rPr>
              <w:t>2017</w:t>
            </w:r>
          </w:p>
        </w:tc>
      </w:tr>
      <w:tr w:rsidR="001B7D55" w:rsidRPr="001B7D55" w:rsidTr="001B7D55">
        <w:tc>
          <w:tcPr>
            <w:tcW w:w="1950" w:type="dxa"/>
            <w:tcBorders>
              <w:bottom w:val="dotted" w:sz="2" w:space="0" w:color="DDDDDD"/>
            </w:tcBorders>
            <w:vAlign w:val="center"/>
            <w:hideMark/>
          </w:tcPr>
          <w:p w:rsidR="001B7D55" w:rsidRPr="001B7D55" w:rsidRDefault="001B7D55" w:rsidP="001B7D55">
            <w:pPr>
              <w:spacing w:after="0" w:line="240" w:lineRule="auto"/>
              <w:jc w:val="both"/>
              <w:rPr>
                <w:rFonts w:eastAsia="Times New Roman" w:cs="Tahoma"/>
                <w:bCs/>
                <w:color w:val="0070C0"/>
                <w:lang w:eastAsia="cs-CZ"/>
              </w:rPr>
            </w:pPr>
            <w:r w:rsidRPr="001B7D55">
              <w:rPr>
                <w:rFonts w:eastAsia="Times New Roman" w:cs="Tahoma"/>
                <w:bCs/>
                <w:color w:val="0070C0"/>
                <w:lang w:eastAsia="cs-CZ"/>
              </w:rPr>
              <w:t>Odkaz:</w:t>
            </w:r>
          </w:p>
        </w:tc>
        <w:tc>
          <w:tcPr>
            <w:tcW w:w="0" w:type="auto"/>
            <w:tcBorders>
              <w:bottom w:val="dotted" w:sz="2" w:space="0" w:color="DDDDDD"/>
            </w:tcBorders>
            <w:vAlign w:val="center"/>
            <w:hideMark/>
          </w:tcPr>
          <w:p w:rsidR="001B7D55" w:rsidRPr="001B7D55" w:rsidRDefault="001B7D55" w:rsidP="001B7D55">
            <w:pPr>
              <w:spacing w:after="0" w:line="240" w:lineRule="auto"/>
              <w:jc w:val="both"/>
              <w:rPr>
                <w:rFonts w:eastAsia="Times New Roman" w:cs="Tahoma"/>
                <w:bCs/>
                <w:color w:val="000000" w:themeColor="text1"/>
                <w:lang w:eastAsia="cs-CZ"/>
              </w:rPr>
            </w:pPr>
            <w:hyperlink r:id="rId5" w:tgtFrame="_blank" w:history="1">
              <w:r w:rsidRPr="001B7D55">
                <w:rPr>
                  <w:rFonts w:eastAsia="Times New Roman" w:cs="Tahoma"/>
                  <w:bCs/>
                  <w:color w:val="000000" w:themeColor="text1"/>
                  <w:lang w:eastAsia="cs-CZ"/>
                </w:rPr>
                <w:t>http://www.parlamentnilisty....egie-504645?utm_source=nm&amp;</w:t>
              </w:r>
            </w:hyperlink>
            <w:r w:rsidRPr="001B7D55">
              <w:rPr>
                <w:rFonts w:eastAsia="Times New Roman" w:cs="Tahoma"/>
                <w:bCs/>
                <w:color w:val="000000" w:themeColor="text1"/>
                <w:lang w:eastAsia="cs-CZ"/>
              </w:rPr>
              <w:t>;utm_medium=xml</w:t>
            </w:r>
          </w:p>
        </w:tc>
      </w:tr>
      <w:tr w:rsidR="001B7D55" w:rsidRPr="001B7D55" w:rsidTr="001B7D55">
        <w:tc>
          <w:tcPr>
            <w:tcW w:w="1950" w:type="dxa"/>
            <w:tcBorders>
              <w:bottom w:val="dotted" w:sz="2" w:space="0" w:color="DDDDDD"/>
            </w:tcBorders>
            <w:vAlign w:val="center"/>
            <w:hideMark/>
          </w:tcPr>
          <w:p w:rsidR="001B7D55" w:rsidRPr="001B7D55" w:rsidRDefault="001B7D55" w:rsidP="001B7D55">
            <w:pPr>
              <w:spacing w:after="0" w:line="240" w:lineRule="auto"/>
              <w:jc w:val="both"/>
              <w:rPr>
                <w:rFonts w:eastAsia="Times New Roman" w:cs="Tahoma"/>
                <w:bCs/>
                <w:color w:val="0070C0"/>
                <w:lang w:eastAsia="cs-CZ"/>
              </w:rPr>
            </w:pPr>
            <w:r w:rsidRPr="001B7D55">
              <w:rPr>
                <w:rFonts w:eastAsia="Times New Roman" w:cs="Tahoma"/>
                <w:bCs/>
                <w:color w:val="0070C0"/>
                <w:lang w:eastAsia="cs-CZ"/>
              </w:rPr>
              <w:t>Číslo:</w:t>
            </w:r>
          </w:p>
        </w:tc>
        <w:tc>
          <w:tcPr>
            <w:tcW w:w="0" w:type="auto"/>
            <w:tcBorders>
              <w:bottom w:val="dotted" w:sz="2" w:space="0" w:color="DDDDDD"/>
            </w:tcBorders>
            <w:vAlign w:val="center"/>
            <w:hideMark/>
          </w:tcPr>
          <w:p w:rsidR="001B7D55" w:rsidRPr="001B7D55" w:rsidRDefault="001B7D55" w:rsidP="001B7D55">
            <w:pPr>
              <w:spacing w:after="0" w:line="240" w:lineRule="auto"/>
              <w:jc w:val="both"/>
              <w:rPr>
                <w:rFonts w:eastAsia="Times New Roman" w:cs="Tahoma"/>
                <w:bCs/>
                <w:color w:val="000000" w:themeColor="text1"/>
                <w:lang w:eastAsia="cs-CZ"/>
              </w:rPr>
            </w:pPr>
            <w:r w:rsidRPr="001B7D55">
              <w:rPr>
                <w:rFonts w:eastAsia="Times New Roman" w:cs="Tahoma"/>
                <w:bCs/>
                <w:color w:val="000000" w:themeColor="text1"/>
                <w:lang w:eastAsia="cs-CZ"/>
              </w:rPr>
              <w:t>261</w:t>
            </w:r>
          </w:p>
        </w:tc>
      </w:tr>
      <w:tr w:rsidR="001B7D55" w:rsidRPr="001B7D55" w:rsidTr="001B7D55">
        <w:tc>
          <w:tcPr>
            <w:tcW w:w="1950" w:type="dxa"/>
            <w:tcBorders>
              <w:bottom w:val="dotted" w:sz="2" w:space="0" w:color="DDDDDD"/>
            </w:tcBorders>
            <w:vAlign w:val="center"/>
            <w:hideMark/>
          </w:tcPr>
          <w:p w:rsidR="001B7D55" w:rsidRPr="001B7D55" w:rsidRDefault="001B7D55" w:rsidP="001B7D55">
            <w:pPr>
              <w:spacing w:after="0" w:line="240" w:lineRule="auto"/>
              <w:jc w:val="both"/>
              <w:rPr>
                <w:rFonts w:eastAsia="Times New Roman" w:cs="Tahoma"/>
                <w:bCs/>
                <w:color w:val="0070C0"/>
                <w:lang w:eastAsia="cs-CZ"/>
              </w:rPr>
            </w:pPr>
            <w:r w:rsidRPr="001B7D55">
              <w:rPr>
                <w:rFonts w:eastAsia="Times New Roman" w:cs="Tahoma"/>
                <w:bCs/>
                <w:color w:val="0070C0"/>
                <w:lang w:eastAsia="cs-CZ"/>
              </w:rPr>
              <w:t>Autor:</w:t>
            </w:r>
          </w:p>
        </w:tc>
        <w:tc>
          <w:tcPr>
            <w:tcW w:w="0" w:type="auto"/>
            <w:tcBorders>
              <w:bottom w:val="dotted" w:sz="2" w:space="0" w:color="DDDDDD"/>
            </w:tcBorders>
            <w:vAlign w:val="center"/>
            <w:hideMark/>
          </w:tcPr>
          <w:p w:rsidR="001B7D55" w:rsidRPr="001B7D55" w:rsidRDefault="001B7D55" w:rsidP="001B7D55">
            <w:pPr>
              <w:spacing w:after="0" w:line="240" w:lineRule="auto"/>
              <w:jc w:val="both"/>
              <w:rPr>
                <w:rFonts w:eastAsia="Times New Roman" w:cs="Tahoma"/>
                <w:bCs/>
                <w:color w:val="000000" w:themeColor="text1"/>
                <w:lang w:eastAsia="cs-CZ"/>
              </w:rPr>
            </w:pPr>
            <w:r w:rsidRPr="001B7D55">
              <w:rPr>
                <w:rFonts w:eastAsia="Times New Roman" w:cs="Tahoma"/>
                <w:bCs/>
                <w:color w:val="000000" w:themeColor="text1"/>
                <w:lang w:eastAsia="cs-CZ"/>
              </w:rPr>
              <w:t>PV</w:t>
            </w:r>
          </w:p>
        </w:tc>
      </w:tr>
      <w:tr w:rsidR="001B7D55" w:rsidRPr="001B7D55" w:rsidTr="001B7D55">
        <w:tc>
          <w:tcPr>
            <w:tcW w:w="1950" w:type="dxa"/>
            <w:tcBorders>
              <w:bottom w:val="dotted" w:sz="2" w:space="0" w:color="DDDDDD"/>
            </w:tcBorders>
            <w:vAlign w:val="center"/>
            <w:hideMark/>
          </w:tcPr>
          <w:p w:rsidR="001B7D55" w:rsidRPr="001B7D55" w:rsidRDefault="001B7D55" w:rsidP="001B7D55">
            <w:pPr>
              <w:spacing w:after="0" w:line="240" w:lineRule="auto"/>
              <w:jc w:val="both"/>
              <w:rPr>
                <w:rFonts w:eastAsia="Times New Roman" w:cs="Tahoma"/>
                <w:bCs/>
                <w:color w:val="0070C0"/>
                <w:lang w:eastAsia="cs-CZ"/>
              </w:rPr>
            </w:pPr>
            <w:r w:rsidRPr="001B7D55">
              <w:rPr>
                <w:rFonts w:eastAsia="Times New Roman" w:cs="Tahoma"/>
                <w:bCs/>
                <w:color w:val="0070C0"/>
                <w:lang w:eastAsia="cs-CZ"/>
              </w:rPr>
              <w:t>Oblast:</w:t>
            </w:r>
          </w:p>
        </w:tc>
        <w:tc>
          <w:tcPr>
            <w:tcW w:w="0" w:type="auto"/>
            <w:tcBorders>
              <w:bottom w:val="dotted" w:sz="2" w:space="0" w:color="DDDDDD"/>
            </w:tcBorders>
            <w:vAlign w:val="center"/>
            <w:hideMark/>
          </w:tcPr>
          <w:p w:rsidR="001B7D55" w:rsidRPr="001B7D55" w:rsidRDefault="001B7D55" w:rsidP="001B7D55">
            <w:pPr>
              <w:spacing w:after="0" w:line="240" w:lineRule="auto"/>
              <w:jc w:val="both"/>
              <w:rPr>
                <w:rFonts w:eastAsia="Times New Roman" w:cs="Tahoma"/>
                <w:bCs/>
                <w:color w:val="000000" w:themeColor="text1"/>
                <w:lang w:eastAsia="cs-CZ"/>
              </w:rPr>
            </w:pPr>
            <w:r w:rsidRPr="001B7D55">
              <w:rPr>
                <w:rFonts w:eastAsia="Times New Roman" w:cs="Tahoma"/>
                <w:bCs/>
                <w:color w:val="000000" w:themeColor="text1"/>
                <w:lang w:eastAsia="cs-CZ"/>
              </w:rPr>
              <w:t>Internet - Zpravodajství</w:t>
            </w:r>
          </w:p>
        </w:tc>
      </w:tr>
    </w:tbl>
    <w:p w:rsidR="001B7D55" w:rsidRPr="001B7D55" w:rsidRDefault="001B7D55" w:rsidP="001B7D55">
      <w:pPr>
        <w:spacing w:before="100" w:beforeAutospacing="1" w:after="100" w:afterAutospacing="1" w:line="240" w:lineRule="auto"/>
        <w:jc w:val="both"/>
        <w:rPr>
          <w:rFonts w:eastAsia="Times New Roman" w:cs="Tahoma"/>
          <w:color w:val="000000" w:themeColor="text1"/>
          <w:lang w:eastAsia="cs-CZ"/>
        </w:rPr>
      </w:pPr>
      <w:r w:rsidRPr="001B7D55">
        <w:rPr>
          <w:rFonts w:eastAsia="Times New Roman" w:cs="Tahoma"/>
          <w:color w:val="000000" w:themeColor="text1"/>
          <w:lang w:eastAsia="cs-CZ"/>
        </w:rPr>
        <w:t> </w:t>
      </w:r>
    </w:p>
    <w:p w:rsidR="001B7D55" w:rsidRPr="001B7D55" w:rsidRDefault="001B7D55" w:rsidP="001B7D55">
      <w:pPr>
        <w:spacing w:before="100" w:beforeAutospacing="1" w:after="100" w:afterAutospacing="1" w:line="240" w:lineRule="auto"/>
        <w:jc w:val="both"/>
        <w:rPr>
          <w:rFonts w:eastAsia="Times New Roman" w:cs="Tahoma"/>
          <w:color w:val="000000" w:themeColor="text1"/>
          <w:lang w:eastAsia="cs-CZ"/>
        </w:rPr>
      </w:pPr>
      <w:r w:rsidRPr="001B7D55">
        <w:rPr>
          <w:rFonts w:eastAsia="Times New Roman" w:cs="Tahoma"/>
          <w:b/>
          <w:color w:val="000000" w:themeColor="text1"/>
          <w:lang w:eastAsia="cs-CZ"/>
        </w:rPr>
        <w:t>Vláda schválila Koncepci rodinné politiky</w:t>
      </w:r>
      <w:r w:rsidRPr="001B7D55">
        <w:rPr>
          <w:rFonts w:eastAsia="Times New Roman" w:cs="Tahoma"/>
          <w:color w:val="000000" w:themeColor="text1"/>
          <w:lang w:eastAsia="cs-CZ"/>
        </w:rPr>
        <w:t>, ve které je zpracováno dlouhodobé a systémové řešení rodinné politiky v České republice. Zpracovalo ji Ministerstvo práce a sociálních věcí ve spolupráci s Odbornou komisí pro rodinnou politiku a dalšími úřady státní správy.</w:t>
      </w:r>
    </w:p>
    <w:p w:rsidR="001B7D55" w:rsidRPr="001B7D55" w:rsidRDefault="001B7D55" w:rsidP="001B7D55">
      <w:pPr>
        <w:spacing w:before="100" w:beforeAutospacing="1" w:after="100" w:afterAutospacing="1" w:line="240" w:lineRule="auto"/>
        <w:jc w:val="both"/>
        <w:rPr>
          <w:rFonts w:eastAsia="Times New Roman" w:cs="Tahoma"/>
          <w:color w:val="000000" w:themeColor="text1"/>
          <w:lang w:eastAsia="cs-CZ"/>
        </w:rPr>
      </w:pPr>
      <w:r w:rsidRPr="001B7D55">
        <w:rPr>
          <w:rFonts w:eastAsia="Times New Roman" w:cs="Tahoma"/>
          <w:color w:val="000000" w:themeColor="text1"/>
          <w:lang w:eastAsia="cs-CZ"/>
        </w:rPr>
        <w:t xml:space="preserve"> Koncepce bude každý rok vyhodnocena, každých pět let aktualizována a zároveň s ní bude vždy předkládána i Zpráva o rodině, která bude aktualizovaná každé tři roky. Poslední podobný dokument z oblasti rodinné politiky je z roku 2008. "Klíčovým principem je možnost svobodného výběru životní strategie. Koncepce si dává za cíl podpořit všechny typy rodin a ocenit jejich přínos pro naši společnost," řekla ministryně práce a sociálních věcí Michaela </w:t>
      </w:r>
      <w:proofErr w:type="spellStart"/>
      <w:r w:rsidRPr="001B7D55">
        <w:rPr>
          <w:rFonts w:eastAsia="Times New Roman" w:cs="Tahoma"/>
          <w:color w:val="000000" w:themeColor="text1"/>
          <w:lang w:eastAsia="cs-CZ"/>
        </w:rPr>
        <w:t>Marksová</w:t>
      </w:r>
      <w:proofErr w:type="spellEnd"/>
      <w:r w:rsidRPr="001B7D55">
        <w:rPr>
          <w:rFonts w:eastAsia="Times New Roman" w:cs="Tahoma"/>
          <w:color w:val="000000" w:themeColor="text1"/>
          <w:lang w:eastAsia="cs-CZ"/>
        </w:rPr>
        <w:t>. "</w:t>
      </w:r>
      <w:r w:rsidRPr="001B7D55">
        <w:rPr>
          <w:rFonts w:eastAsia="Times New Roman" w:cs="Tahoma"/>
          <w:b/>
          <w:color w:val="000000" w:themeColor="text1"/>
          <w:lang w:eastAsia="cs-CZ"/>
        </w:rPr>
        <w:t>Založení rodiny nesmí bránit obava z propadu životní úrovně, naopak musí být více oceněna péče o členy rodiny</w:t>
      </w:r>
      <w:r w:rsidRPr="001B7D55">
        <w:rPr>
          <w:rFonts w:eastAsia="Times New Roman" w:cs="Tahoma"/>
          <w:color w:val="000000" w:themeColor="text1"/>
          <w:lang w:eastAsia="cs-CZ"/>
        </w:rPr>
        <w:t xml:space="preserve">," dodala ministryně </w:t>
      </w:r>
      <w:proofErr w:type="spellStart"/>
      <w:r w:rsidRPr="001B7D55">
        <w:rPr>
          <w:rFonts w:eastAsia="Times New Roman" w:cs="Tahoma"/>
          <w:color w:val="000000" w:themeColor="text1"/>
          <w:lang w:eastAsia="cs-CZ"/>
        </w:rPr>
        <w:t>Marksová</w:t>
      </w:r>
      <w:proofErr w:type="spellEnd"/>
      <w:r w:rsidRPr="001B7D55">
        <w:rPr>
          <w:rFonts w:eastAsia="Times New Roman" w:cs="Tahoma"/>
          <w:color w:val="000000" w:themeColor="text1"/>
          <w:lang w:eastAsia="cs-CZ"/>
        </w:rPr>
        <w:t xml:space="preserve">. Cíle rodinné politiky jsou v Koncepci určeny následovně: vytvořit příznivější společenské klima a </w:t>
      </w:r>
      <w:proofErr w:type="spellStart"/>
      <w:r w:rsidRPr="001B7D55">
        <w:rPr>
          <w:rFonts w:eastAsia="Times New Roman" w:cs="Tahoma"/>
          <w:color w:val="000000" w:themeColor="text1"/>
          <w:lang w:eastAsia="cs-CZ"/>
        </w:rPr>
        <w:t>socio</w:t>
      </w:r>
      <w:proofErr w:type="spellEnd"/>
      <w:r w:rsidRPr="001B7D55">
        <w:rPr>
          <w:rFonts w:eastAsia="Times New Roman" w:cs="Tahoma"/>
          <w:color w:val="000000" w:themeColor="text1"/>
          <w:lang w:eastAsia="cs-CZ"/>
        </w:rPr>
        <w:t>-ekonomické podmínky pro fungování rodin odstraňovat</w:t>
      </w:r>
      <w:r w:rsidR="00DF7045">
        <w:rPr>
          <w:rFonts w:eastAsia="Times New Roman" w:cs="Tahoma"/>
          <w:color w:val="000000" w:themeColor="text1"/>
          <w:lang w:eastAsia="cs-CZ"/>
        </w:rPr>
        <w:t>,</w:t>
      </w:r>
      <w:r w:rsidRPr="001B7D55">
        <w:rPr>
          <w:rFonts w:eastAsia="Times New Roman" w:cs="Tahoma"/>
          <w:color w:val="000000" w:themeColor="text1"/>
          <w:lang w:eastAsia="cs-CZ"/>
        </w:rPr>
        <w:t xml:space="preserve"> bariéry a společenské tlaky, kterým jsou rodiny vystaveny a které ohrožují jejich funkčnost</w:t>
      </w:r>
      <w:r w:rsidR="00DF7045">
        <w:rPr>
          <w:rFonts w:eastAsia="Times New Roman" w:cs="Tahoma"/>
          <w:color w:val="000000" w:themeColor="text1"/>
          <w:lang w:eastAsia="cs-CZ"/>
        </w:rPr>
        <w:t>,</w:t>
      </w:r>
      <w:r w:rsidRPr="001B7D55">
        <w:rPr>
          <w:rFonts w:eastAsia="Times New Roman" w:cs="Tahoma"/>
          <w:color w:val="000000" w:themeColor="text1"/>
          <w:lang w:eastAsia="cs-CZ"/>
        </w:rPr>
        <w:t xml:space="preserve"> posi</w:t>
      </w:r>
      <w:r w:rsidR="00DF7045">
        <w:rPr>
          <w:rFonts w:eastAsia="Times New Roman" w:cs="Tahoma"/>
          <w:color w:val="000000" w:themeColor="text1"/>
          <w:lang w:eastAsia="cs-CZ"/>
        </w:rPr>
        <w:t>lovat vědomí a význam rodinných.</w:t>
      </w:r>
      <w:r w:rsidRPr="001B7D55">
        <w:rPr>
          <w:rFonts w:eastAsia="Times New Roman" w:cs="Tahoma"/>
          <w:color w:val="000000" w:themeColor="text1"/>
          <w:lang w:eastAsia="cs-CZ"/>
        </w:rPr>
        <w:t xml:space="preserve"> Opatření jsou zaměřená na všechny rodiny bez ohledu na jejich uspořádání a volbu typu péče o děti, ať už v rodině nebo mimo ni. Navrhovaná opatření vnímají největší problémy, kterým dnešní rodiny čelí. </w:t>
      </w:r>
      <w:r w:rsidRPr="001B7D55">
        <w:rPr>
          <w:rFonts w:eastAsia="Times New Roman" w:cs="Tahoma"/>
          <w:b/>
          <w:color w:val="000000" w:themeColor="text1"/>
          <w:lang w:eastAsia="cs-CZ"/>
        </w:rPr>
        <w:t>Problematické jsou omezené možnosti skloubení péče a placeného zaměstnání či propad životní úrovně v souvislosti se založením rodiny. V tomto směru je klíčový rozvoj dostupných a kvalitních forem zařízení předškolní péče a úprava v oblasti dávek a daní</w:t>
      </w:r>
      <w:r w:rsidRPr="001B7D55">
        <w:rPr>
          <w:rFonts w:eastAsia="Times New Roman" w:cs="Tahoma"/>
          <w:color w:val="000000" w:themeColor="text1"/>
          <w:lang w:eastAsia="cs-CZ"/>
        </w:rPr>
        <w:t xml:space="preserve">. Koncepce má za cíl také podpořit důstojné podmínky pro zakládání rodin, a to jak z hlediska materiálního, v podobě podpory dostupného bydlení nebo novomanželských půjček, tak v podobě podpory důstojného prostředí pro nastávající maminky v porodnicích a nemocnicích. Za zásadní téma je považováno ocenění péče, a to především z hlediska systematické podpory neformální rodinné péče a pečujících osob, například v podobě dlouhodobého ošetřovného. Odpovídající pozornost je také věnována rodinám s jedním rodičem, samoživitelek a samoživitelů, jejichž vzrůstající počet a špatnou ekonomickou situaci, která má dopad zejména na děti, nelze přehlížet. Navrhovaná opatření jsou z dlouhodobého hlediska investici do budoucí generace, což bude pro český stát znamenat nejen zisk ve formě vyšších příjmů v daňovém či v sociálním systému a zvýšení hospodářského růstu, ale také vytváření stabilnějšího rodinného prostředí s nižším výskytem sociálně-patologických jevů. To vše dohromady zvýší kvalitu života českých rodin. Vzhledem k různorodosti dnešních rodin Koncepce nepředkládá ideální model rodiny, ale oceňuje jedinečnost rodinných vztahů. Dále nabízí zhodnocení demografických trendů a související analýzu </w:t>
      </w:r>
      <w:proofErr w:type="spellStart"/>
      <w:r w:rsidRPr="001B7D55">
        <w:rPr>
          <w:rFonts w:eastAsia="Times New Roman" w:cs="Tahoma"/>
          <w:color w:val="000000" w:themeColor="text1"/>
          <w:lang w:eastAsia="cs-CZ"/>
        </w:rPr>
        <w:t>socio</w:t>
      </w:r>
      <w:proofErr w:type="spellEnd"/>
      <w:r w:rsidRPr="001B7D55">
        <w:rPr>
          <w:rFonts w:eastAsia="Times New Roman" w:cs="Tahoma"/>
          <w:color w:val="000000" w:themeColor="text1"/>
          <w:lang w:eastAsia="cs-CZ"/>
        </w:rPr>
        <w:t xml:space="preserve">-ekonomické situace rodin včetně </w:t>
      </w:r>
      <w:r w:rsidR="00872140">
        <w:rPr>
          <w:rFonts w:eastAsia="Times New Roman" w:cs="Tahoma"/>
          <w:color w:val="000000" w:themeColor="text1"/>
          <w:lang w:eastAsia="cs-CZ"/>
        </w:rPr>
        <w:t>srovnání v rámci E</w:t>
      </w:r>
      <w:r>
        <w:rPr>
          <w:rFonts w:eastAsia="Times New Roman" w:cs="Tahoma"/>
          <w:color w:val="000000" w:themeColor="text1"/>
          <w:lang w:eastAsia="cs-CZ"/>
        </w:rPr>
        <w:t xml:space="preserve">vropské unie. </w:t>
      </w:r>
      <w:r w:rsidRPr="001B7D55">
        <w:rPr>
          <w:rFonts w:eastAsia="Times New Roman" w:cs="Tahoma"/>
          <w:color w:val="000000" w:themeColor="text1"/>
          <w:lang w:eastAsia="cs-CZ"/>
        </w:rPr>
        <w:t>Nejdůležitější opatření Koncepce rodinné politiky, jak ji dnes schválila vláda</w:t>
      </w:r>
      <w:r w:rsidR="005972E1">
        <w:rPr>
          <w:rFonts w:eastAsia="Times New Roman" w:cs="Tahoma"/>
          <w:color w:val="000000" w:themeColor="text1"/>
          <w:lang w:eastAsia="cs-CZ"/>
        </w:rPr>
        <w:t>.</w:t>
      </w:r>
      <w:r>
        <w:rPr>
          <w:rFonts w:eastAsia="Times New Roman" w:cs="Tahoma"/>
          <w:color w:val="000000" w:themeColor="text1"/>
          <w:lang w:eastAsia="cs-CZ"/>
        </w:rPr>
        <w:t xml:space="preserve"> </w:t>
      </w:r>
      <w:r w:rsidRPr="001B7D55">
        <w:rPr>
          <w:rFonts w:eastAsia="Times New Roman" w:cs="Tahoma"/>
          <w:color w:val="000000" w:themeColor="text1"/>
          <w:lang w:eastAsia="cs-CZ"/>
        </w:rPr>
        <w:t xml:space="preserve"> </w:t>
      </w:r>
      <w:r w:rsidRPr="001B7D55">
        <w:rPr>
          <w:rFonts w:eastAsia="Times New Roman" w:cs="Tahoma"/>
          <w:b/>
          <w:color w:val="000000" w:themeColor="text1"/>
          <w:lang w:eastAsia="cs-CZ"/>
        </w:rPr>
        <w:t xml:space="preserve">Bezplatné předškolní vzdělávání (mateřské školy, dětské skupiny a mikrojesle, vyjma obědů). Výstavba startovacích bytů pro rodiny s dětmi za 3 mld. Kč ročně. Podpora částečných úvazků (slevy na sociálním pojištění pro zaměstnavatele). Navýšení rodičovského příspěvku z 220 tisíc na alespoň 250 tisíc Kč, tak aby odpovídal navýšení minimální mzdy v minulých letech. Plošné </w:t>
      </w:r>
      <w:r w:rsidRPr="001B7D55">
        <w:rPr>
          <w:rFonts w:eastAsia="Times New Roman" w:cs="Tahoma"/>
          <w:b/>
          <w:color w:val="000000" w:themeColor="text1"/>
          <w:lang w:eastAsia="cs-CZ"/>
        </w:rPr>
        <w:lastRenderedPageBreak/>
        <w:t>fungování družin při všech základních školách včetně základních kroužků bezplatně. Další navýšení přídavků na dítě o 300 Kč. Zavedení novomanželských pů</w:t>
      </w:r>
      <w:r w:rsidR="005972E1">
        <w:rPr>
          <w:rFonts w:eastAsia="Times New Roman" w:cs="Tahoma"/>
          <w:b/>
          <w:color w:val="000000" w:themeColor="text1"/>
          <w:lang w:eastAsia="cs-CZ"/>
        </w:rPr>
        <w:t>jček. Plošné zavedení mikrojeslí</w:t>
      </w:r>
      <w:bookmarkStart w:id="0" w:name="_GoBack"/>
      <w:bookmarkEnd w:id="0"/>
      <w:r w:rsidRPr="001B7D55">
        <w:rPr>
          <w:rFonts w:eastAsia="Times New Roman" w:cs="Tahoma"/>
          <w:b/>
          <w:color w:val="000000" w:themeColor="text1"/>
          <w:lang w:eastAsia="cs-CZ"/>
        </w:rPr>
        <w:t>. Zahájit debatu na úrovni tripartity o opatřeních, která by redukovala platové rozdíly dle pohlaví. Zavedení institutu sdíleného pracovního místa. Navýšení peněžité pomoci v mateřství na 75 % předchozího příjmu. Přejmenování mateřské a rodičovské "dovolené" na jiný vhodnější název. Úprava slevy na manželku, aby zohledňovala existenci dětí, např. přesunutí těchto finančních prostředků do rodičovského příspěvku. Zvýšení porodného na 15 tisíc Kč pro všechny děti a na 3,5 násobku životního minima. Zavedení kampaně na podporu prevence neplodnosti. Navýšení dotací pro pro-rodinné aktivity pro obce a neziskový sektor. Po roce 2020 zajistit dlouhodobé financování dětských skupin ze státního rozpočtu. Zvýšení limitu 46 hodin měsíčně v předškolním zařízení pro děti do dvou let. Zavedení motivačního střídacího bonusu pro otce. Zlidštit a zkvalitnit porodní a poporodní péči v českých nemocnicích.</w:t>
      </w:r>
    </w:p>
    <w:p w:rsidR="001B7D55" w:rsidRPr="001B7D55" w:rsidRDefault="001B7D55" w:rsidP="001B7D55">
      <w:pPr>
        <w:spacing w:before="100" w:beforeAutospacing="1" w:after="100" w:afterAutospacing="1" w:line="240" w:lineRule="auto"/>
        <w:jc w:val="both"/>
        <w:rPr>
          <w:rFonts w:eastAsia="Times New Roman" w:cs="Tahoma"/>
          <w:color w:val="000000" w:themeColor="text1"/>
          <w:lang w:eastAsia="cs-CZ"/>
        </w:rPr>
      </w:pPr>
      <w:r w:rsidRPr="001B7D55">
        <w:rPr>
          <w:rFonts w:eastAsia="Times New Roman" w:cs="Tahoma"/>
          <w:color w:val="000000" w:themeColor="text1"/>
          <w:lang w:eastAsia="cs-CZ"/>
        </w:rPr>
        <w:t xml:space="preserve">URL| </w:t>
      </w:r>
      <w:hyperlink r:id="rId6" w:tgtFrame="_blank" w:history="1">
        <w:r w:rsidRPr="001B7D55">
          <w:rPr>
            <w:rFonts w:eastAsia="Times New Roman" w:cs="Tahoma"/>
            <w:color w:val="000000" w:themeColor="text1"/>
            <w:lang w:eastAsia="cs-CZ"/>
          </w:rPr>
          <w:t>http://www.parlamentnilisty....egie-504645?utm_source=nm&amp;</w:t>
        </w:r>
      </w:hyperlink>
      <w:r w:rsidRPr="001B7D55">
        <w:rPr>
          <w:rFonts w:eastAsia="Times New Roman" w:cs="Tahoma"/>
          <w:color w:val="000000" w:themeColor="text1"/>
          <w:lang w:eastAsia="cs-CZ"/>
        </w:rPr>
        <w:t>;utm_medium=xml</w:t>
      </w:r>
    </w:p>
    <w:p w:rsidR="001B2BC8" w:rsidRPr="001B7D55" w:rsidRDefault="001B2BC8" w:rsidP="001B7D55">
      <w:pPr>
        <w:jc w:val="both"/>
        <w:rPr>
          <w:color w:val="000000" w:themeColor="text1"/>
        </w:rPr>
      </w:pPr>
    </w:p>
    <w:sectPr w:rsidR="001B2BC8" w:rsidRPr="001B7D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D55"/>
    <w:rsid w:val="001B2BC8"/>
    <w:rsid w:val="001B7D55"/>
    <w:rsid w:val="005972E1"/>
    <w:rsid w:val="0075095F"/>
    <w:rsid w:val="00872140"/>
    <w:rsid w:val="00DF70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1B7D55"/>
    <w:rPr>
      <w:strike w:val="0"/>
      <w:dstrike w:val="0"/>
      <w:color w:val="C3531B"/>
      <w:u w:val="none"/>
      <w:effect w:val="none"/>
    </w:rPr>
  </w:style>
  <w:style w:type="paragraph" w:customStyle="1" w:styleId="textclanku">
    <w:name w:val="textclanku"/>
    <w:basedOn w:val="Normln"/>
    <w:rsid w:val="001B7D55"/>
    <w:pPr>
      <w:spacing w:before="100" w:beforeAutospacing="1" w:after="100" w:afterAutospacing="1" w:line="240" w:lineRule="auto"/>
    </w:pPr>
    <w:rPr>
      <w:rFonts w:ascii="Times New Roman" w:eastAsia="Times New Roman" w:hAnsi="Times New Roman" w:cs="Times New Roman"/>
      <w:lang w:eastAsia="cs-CZ"/>
    </w:rPr>
  </w:style>
  <w:style w:type="character" w:customStyle="1" w:styleId="tamtamhighlight1">
    <w:name w:val="tamtamhighlight1"/>
    <w:basedOn w:val="Standardnpsmoodstavce"/>
    <w:rsid w:val="001B7D55"/>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1B7D55"/>
    <w:rPr>
      <w:strike w:val="0"/>
      <w:dstrike w:val="0"/>
      <w:color w:val="C3531B"/>
      <w:u w:val="none"/>
      <w:effect w:val="none"/>
    </w:rPr>
  </w:style>
  <w:style w:type="paragraph" w:customStyle="1" w:styleId="textclanku">
    <w:name w:val="textclanku"/>
    <w:basedOn w:val="Normln"/>
    <w:rsid w:val="001B7D55"/>
    <w:pPr>
      <w:spacing w:before="100" w:beforeAutospacing="1" w:after="100" w:afterAutospacing="1" w:line="240" w:lineRule="auto"/>
    </w:pPr>
    <w:rPr>
      <w:rFonts w:ascii="Times New Roman" w:eastAsia="Times New Roman" w:hAnsi="Times New Roman" w:cs="Times New Roman"/>
      <w:lang w:eastAsia="cs-CZ"/>
    </w:rPr>
  </w:style>
  <w:style w:type="character" w:customStyle="1" w:styleId="tamtamhighlight1">
    <w:name w:val="tamtamhighlight1"/>
    <w:basedOn w:val="Standardnpsmoodstavce"/>
    <w:rsid w:val="001B7D55"/>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659537">
      <w:bodyDiv w:val="1"/>
      <w:marLeft w:val="0"/>
      <w:marRight w:val="0"/>
      <w:marTop w:val="0"/>
      <w:marBottom w:val="0"/>
      <w:divBdr>
        <w:top w:val="none" w:sz="0" w:space="0" w:color="auto"/>
        <w:left w:val="none" w:sz="0" w:space="0" w:color="auto"/>
        <w:bottom w:val="none" w:sz="0" w:space="0" w:color="auto"/>
        <w:right w:val="none" w:sz="0" w:space="0" w:color="auto"/>
      </w:divBdr>
      <w:divsChild>
        <w:div w:id="349796273">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arlamentnilisty.cz/politika/politici-volicum/Ministryne-Marksova-Klicovym-principem-koncepce-rodinne-politiky-je-moznost-svobodneho-vyberu-zivotni-strategie-504645?utm_source=nm&amp;" TargetMode="External"/><Relationship Id="rId5" Type="http://schemas.openxmlformats.org/officeDocument/2006/relationships/hyperlink" Target="http://www.parlamentnilisty.cz/politika/politici-volicum/Ministryne-Marksova-Klicovym-principem-koncepce-rodinne-politiky-je-moznost-svobodneho-vyberu-zivotni-strategie-504645?utm_source=nm&amp;"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760</Words>
  <Characters>4487</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Pohlová Veronika Mgr.(MPSV)</dc:creator>
  <cp:lastModifiedBy>Pohlová Veronika Mgr.(MPSV)</cp:lastModifiedBy>
  <cp:revision>6</cp:revision>
  <dcterms:created xsi:type="dcterms:W3CDTF">2017-09-20T10:19:00Z</dcterms:created>
  <dcterms:modified xsi:type="dcterms:W3CDTF">2017-09-20T10:31:00Z</dcterms:modified>
</cp:coreProperties>
</file>